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2C8E" w14:textId="36DE9A16" w:rsidR="00A746B7" w:rsidRPr="00915F22" w:rsidRDefault="003C1C91">
      <w:pPr>
        <w:rPr>
          <w:b/>
          <w:bCs/>
        </w:rPr>
      </w:pPr>
      <w:r w:rsidRPr="00915F22">
        <w:rPr>
          <w:b/>
          <w:bCs/>
        </w:rPr>
        <w:t>Stewart’s Melville FP Club</w:t>
      </w:r>
    </w:p>
    <w:p w14:paraId="14CA1164" w14:textId="30945C84" w:rsidR="003C1C91" w:rsidRPr="00915F22" w:rsidRDefault="003C1C91">
      <w:pPr>
        <w:rPr>
          <w:b/>
          <w:bCs/>
        </w:rPr>
      </w:pPr>
      <w:r w:rsidRPr="00915F22">
        <w:rPr>
          <w:b/>
          <w:bCs/>
        </w:rPr>
        <w:t>Annual General Meeting</w:t>
      </w:r>
      <w:r w:rsidR="0062640F">
        <w:rPr>
          <w:b/>
          <w:bCs/>
        </w:rPr>
        <w:t xml:space="preserve"> – May 2021</w:t>
      </w:r>
    </w:p>
    <w:p w14:paraId="3914EE62" w14:textId="0CF9A8DD" w:rsidR="003C1C91" w:rsidRPr="00915F22" w:rsidRDefault="003C1C91">
      <w:pPr>
        <w:rPr>
          <w:b/>
          <w:bCs/>
        </w:rPr>
      </w:pPr>
      <w:r w:rsidRPr="00915F22">
        <w:rPr>
          <w:b/>
          <w:bCs/>
        </w:rPr>
        <w:t>Report of Cricket Club</w:t>
      </w:r>
    </w:p>
    <w:p w14:paraId="60CFED9D" w14:textId="23DB9D3E" w:rsidR="003C1C91" w:rsidRDefault="003C1C91"/>
    <w:p w14:paraId="3B2C1B01" w14:textId="4D7D08CD" w:rsidR="003C1C91" w:rsidRDefault="00186FD6" w:rsidP="00915F22">
      <w:pPr>
        <w:jc w:val="both"/>
      </w:pPr>
      <w:r>
        <w:t xml:space="preserve">After last season’s very curtailed season of a few weeks friendly cricket in August and September hopes are high that a fixture </w:t>
      </w:r>
      <w:r w:rsidR="00C97BF2">
        <w:t xml:space="preserve">list </w:t>
      </w:r>
      <w:r>
        <w:t xml:space="preserve">more akin to normal </w:t>
      </w:r>
      <w:r w:rsidR="00C97BF2">
        <w:t xml:space="preserve">for all teams </w:t>
      </w:r>
      <w:r>
        <w:t>takes place.   Plans are in place for the usual 1</w:t>
      </w:r>
      <w:r w:rsidRPr="00186FD6">
        <w:rPr>
          <w:vertAlign w:val="superscript"/>
        </w:rPr>
        <w:t>st</w:t>
      </w:r>
      <w:r>
        <w:t xml:space="preserve"> XI league matches </w:t>
      </w:r>
      <w:r w:rsidR="009713C6">
        <w:t xml:space="preserve">in the Scottish Eastern Premier League </w:t>
      </w:r>
      <w:r>
        <w:t>to begin in May preceded by three weeks of local friendlies.   The 2</w:t>
      </w:r>
      <w:r w:rsidRPr="00186FD6">
        <w:rPr>
          <w:vertAlign w:val="superscript"/>
        </w:rPr>
        <w:t>nd</w:t>
      </w:r>
      <w:r>
        <w:t>, 3</w:t>
      </w:r>
      <w:r w:rsidRPr="00186FD6">
        <w:rPr>
          <w:vertAlign w:val="superscript"/>
        </w:rPr>
        <w:t>rd</w:t>
      </w:r>
      <w:r>
        <w:t xml:space="preserve"> and 4</w:t>
      </w:r>
      <w:r w:rsidRPr="00186FD6">
        <w:rPr>
          <w:vertAlign w:val="superscript"/>
        </w:rPr>
        <w:t>th</w:t>
      </w:r>
      <w:r>
        <w:t xml:space="preserve"> elevens should also have something close to normal from the beginning of May although quite what will be permitted re travel and social distancing has yet to be confirmed.  </w:t>
      </w:r>
      <w:r w:rsidR="00CA4453">
        <w:t>Both the 1</w:t>
      </w:r>
      <w:r w:rsidR="00CA4453" w:rsidRPr="00CA4453">
        <w:rPr>
          <w:vertAlign w:val="superscript"/>
        </w:rPr>
        <w:t>st</w:t>
      </w:r>
      <w:r w:rsidR="00CA4453">
        <w:t xml:space="preserve"> XI and Trojans XI have an extensive programme of midweek evening matches</w:t>
      </w:r>
      <w:r w:rsidR="007F7E2F">
        <w:t xml:space="preserve"> arranged</w:t>
      </w:r>
      <w:r w:rsidR="00CA4453">
        <w:t>.</w:t>
      </w:r>
      <w:r>
        <w:t xml:space="preserve"> </w:t>
      </w:r>
      <w:r w:rsidR="00CA4453">
        <w:t xml:space="preserve">  </w:t>
      </w:r>
      <w:r>
        <w:t>It appears that at least until 17</w:t>
      </w:r>
      <w:r w:rsidRPr="00186FD6">
        <w:rPr>
          <w:vertAlign w:val="superscript"/>
        </w:rPr>
        <w:t>th</w:t>
      </w:r>
      <w:r>
        <w:t xml:space="preserve"> May games must take place without spectators except for parents and guardians of junior players.  Practice sessions subject to similar Covid rules from last year are up and running</w:t>
      </w:r>
      <w:r w:rsidR="00CA4453">
        <w:t>, for seniors these are on Tuesday and Thursday evenings</w:t>
      </w:r>
      <w:r w:rsidR="009908E3">
        <w:t xml:space="preserve"> (subject to online booking)</w:t>
      </w:r>
      <w:r w:rsidR="00CA4453">
        <w:t>.</w:t>
      </w:r>
    </w:p>
    <w:p w14:paraId="4FD0CB26" w14:textId="4666B25B" w:rsidR="00186FD6" w:rsidRDefault="00186FD6" w:rsidP="00915F22">
      <w:pPr>
        <w:jc w:val="both"/>
      </w:pPr>
      <w:r>
        <w:t xml:space="preserve">One unfortunate consequence of Covid is that our engaged professional and coach Shaylen Pillay is stuck in South Africa for the </w:t>
      </w:r>
      <w:proofErr w:type="gramStart"/>
      <w:r>
        <w:t>season</w:t>
      </w:r>
      <w:proofErr w:type="gramEnd"/>
      <w:r>
        <w:t xml:space="preserve"> and we will be without his playing ability and coaching expertise.</w:t>
      </w:r>
    </w:p>
    <w:p w14:paraId="6CD51882" w14:textId="3E3E9671" w:rsidR="00BA3E50" w:rsidRDefault="00BA3E50" w:rsidP="00915F22">
      <w:pPr>
        <w:jc w:val="both"/>
      </w:pPr>
      <w:r>
        <w:t xml:space="preserve">Following the club’s AGM some changes in the committee have taken place with Greg Bissett taking over from </w:t>
      </w:r>
      <w:proofErr w:type="spellStart"/>
      <w:r>
        <w:t>Lawrance</w:t>
      </w:r>
      <w:proofErr w:type="spellEnd"/>
      <w:r>
        <w:t xml:space="preserve"> Reilly as President and Euan Campbell from Bert Barclay as Secretary.   Mark Allan has assumed the editorial duties of the “News from </w:t>
      </w:r>
      <w:proofErr w:type="spellStart"/>
      <w:r>
        <w:t>Inverleith</w:t>
      </w:r>
      <w:proofErr w:type="spellEnd"/>
      <w:r>
        <w:t>” from Alan Veitch.   At the AGM Alan Veitch assumed the vacant position as an Honorary Vice President to join Ross Wilkinson in that capacity and Bert Barclay was elected as an Honorary Life Member.</w:t>
      </w:r>
      <w:r w:rsidR="009713C6">
        <w:t xml:space="preserve">   Greg Bissett has taken over the organisation of the club’s match ball sponsorship scheme and would like to hear from anyone wishing to join up for the season.</w:t>
      </w:r>
    </w:p>
    <w:p w14:paraId="021E48D8" w14:textId="313D8E27" w:rsidR="009713C6" w:rsidRDefault="009713C6" w:rsidP="00915F22">
      <w:pPr>
        <w:jc w:val="both"/>
      </w:pPr>
      <w:r>
        <w:t>It is expected that the core of last season’s playing membership will be around again this season but anyone wishing to join up or return to playing after an absence will be particularly welcome.</w:t>
      </w:r>
    </w:p>
    <w:p w14:paraId="21834BD5" w14:textId="4FD46183" w:rsidR="00C97BF2" w:rsidRDefault="00C97BF2" w:rsidP="00915F22">
      <w:pPr>
        <w:jc w:val="both"/>
      </w:pPr>
      <w:r>
        <w:t xml:space="preserve">For junior cricket, boys and girls, David Gibson </w:t>
      </w:r>
      <w:r w:rsidR="00CD08D9">
        <w:t xml:space="preserve">(Email </w:t>
      </w:r>
      <w:hyperlink r:id="rId7" w:history="1">
        <w:r w:rsidR="00CD08D9" w:rsidRPr="00AD34EF">
          <w:rPr>
            <w:rStyle w:val="Hyperlink"/>
          </w:rPr>
          <w:t>smroyals@gmail.com</w:t>
        </w:r>
      </w:hyperlink>
      <w:r w:rsidR="00CD08D9">
        <w:t xml:space="preserve">) as ever </w:t>
      </w:r>
      <w:r>
        <w:t>has planned a very full programme of practice and matches.</w:t>
      </w:r>
    </w:p>
    <w:p w14:paraId="7BD36F72" w14:textId="108696E9" w:rsidR="009713C6" w:rsidRDefault="009713C6" w:rsidP="00915F22">
      <w:pPr>
        <w:jc w:val="both"/>
      </w:pPr>
      <w:r>
        <w:t xml:space="preserve">The cricket club’s website contains a wealth of information both current and historical and can be viewed as </w:t>
      </w:r>
      <w:hyperlink r:id="rId8" w:history="1">
        <w:r w:rsidR="00CD08D9" w:rsidRPr="00AD34EF">
          <w:rPr>
            <w:rStyle w:val="Hyperlink"/>
          </w:rPr>
          <w:t>www.stewartsmelvillecricket.com</w:t>
        </w:r>
      </w:hyperlink>
      <w:r>
        <w:t xml:space="preserve"> while anyone wishing </w:t>
      </w:r>
      <w:r w:rsidR="00CD08D9">
        <w:t xml:space="preserve">to </w:t>
      </w:r>
      <w:r>
        <w:t>communicate on an</w:t>
      </w:r>
      <w:r w:rsidR="00C97BF2">
        <w:t>y</w:t>
      </w:r>
      <w:r>
        <w:t xml:space="preserve"> matter referred to above or otherwise can Email </w:t>
      </w:r>
      <w:hyperlink r:id="rId9" w:history="1">
        <w:r w:rsidR="0062640F" w:rsidRPr="00AD34EF">
          <w:rPr>
            <w:rStyle w:val="Hyperlink"/>
          </w:rPr>
          <w:t>stewmelcricket@gmail.com</w:t>
        </w:r>
      </w:hyperlink>
      <w:r w:rsidR="0062640F">
        <w:t xml:space="preserve"> </w:t>
      </w:r>
      <w:r>
        <w:t>.</w:t>
      </w:r>
      <w:r w:rsidR="0062640F">
        <w:t xml:space="preserve"> </w:t>
      </w:r>
    </w:p>
    <w:p w14:paraId="16581561" w14:textId="4C38EE93" w:rsidR="0062640F" w:rsidRDefault="0062640F" w:rsidP="00915F22">
      <w:pPr>
        <w:jc w:val="both"/>
      </w:pPr>
    </w:p>
    <w:p w14:paraId="3F254A0E" w14:textId="12B1638D" w:rsidR="0062640F" w:rsidRDefault="0062640F" w:rsidP="00915F22">
      <w:pPr>
        <w:jc w:val="both"/>
      </w:pPr>
      <w:r>
        <w:t>27 April 2021</w:t>
      </w:r>
    </w:p>
    <w:p w14:paraId="3A44D9DC" w14:textId="77777777" w:rsidR="0062640F" w:rsidRDefault="0062640F" w:rsidP="00915F22">
      <w:pPr>
        <w:jc w:val="both"/>
      </w:pPr>
    </w:p>
    <w:p w14:paraId="007EA3D5" w14:textId="77777777" w:rsidR="009713C6" w:rsidRDefault="009713C6" w:rsidP="00915F22">
      <w:pPr>
        <w:jc w:val="both"/>
      </w:pPr>
    </w:p>
    <w:p w14:paraId="114A27FC" w14:textId="77777777" w:rsidR="00186FD6" w:rsidRDefault="00186FD6" w:rsidP="00915F22">
      <w:pPr>
        <w:jc w:val="both"/>
      </w:pPr>
    </w:p>
    <w:p w14:paraId="391694A5" w14:textId="77777777" w:rsidR="00186FD6" w:rsidRDefault="00186FD6" w:rsidP="00915F22">
      <w:pPr>
        <w:jc w:val="both"/>
      </w:pPr>
    </w:p>
    <w:p w14:paraId="6A99DCD4" w14:textId="77777777" w:rsidR="00186FD6" w:rsidRDefault="00186FD6"/>
    <w:p w14:paraId="62909899" w14:textId="77777777" w:rsidR="003C1C91" w:rsidRDefault="003C1C91"/>
    <w:sectPr w:rsidR="003C1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91"/>
    <w:rsid w:val="00186FD6"/>
    <w:rsid w:val="001A4AF3"/>
    <w:rsid w:val="003C1C91"/>
    <w:rsid w:val="0062640F"/>
    <w:rsid w:val="007F7E2F"/>
    <w:rsid w:val="00915F22"/>
    <w:rsid w:val="009713C6"/>
    <w:rsid w:val="009908E3"/>
    <w:rsid w:val="00A746B7"/>
    <w:rsid w:val="00BA3E50"/>
    <w:rsid w:val="00C97BF2"/>
    <w:rsid w:val="00CA4453"/>
    <w:rsid w:val="00CD08D9"/>
    <w:rsid w:val="00E72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E1EF"/>
  <w15:chartTrackingRefBased/>
  <w15:docId w15:val="{FA1DB6BB-500F-4096-AE7D-B413293C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3C6"/>
    <w:rPr>
      <w:color w:val="0563C1" w:themeColor="hyperlink"/>
      <w:u w:val="single"/>
    </w:rPr>
  </w:style>
  <w:style w:type="character" w:styleId="UnresolvedMention">
    <w:name w:val="Unresolved Mention"/>
    <w:basedOn w:val="DefaultParagraphFont"/>
    <w:uiPriority w:val="99"/>
    <w:semiHidden/>
    <w:unhideWhenUsed/>
    <w:rsid w:val="0097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wartsmelvillecricket.com" TargetMode="External"/><Relationship Id="rId3" Type="http://schemas.openxmlformats.org/officeDocument/2006/relationships/customXml" Target="../customXml/item3.xml"/><Relationship Id="rId7" Type="http://schemas.openxmlformats.org/officeDocument/2006/relationships/hyperlink" Target="mailto:smroyal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tewmelcric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B0A3BCFE5C2458BCB7FD120DF4A58" ma:contentTypeVersion="10" ma:contentTypeDescription="Create a new document." ma:contentTypeScope="" ma:versionID="efc2a9643d29a28872254bc467b383d7">
  <xsd:schema xmlns:xsd="http://www.w3.org/2001/XMLSchema" xmlns:xs="http://www.w3.org/2001/XMLSchema" xmlns:p="http://schemas.microsoft.com/office/2006/metadata/properties" xmlns:ns3="0635289f-1cbb-481c-878a-2c09af96a3a9" targetNamespace="http://schemas.microsoft.com/office/2006/metadata/properties" ma:root="true" ma:fieldsID="142a4602d624be7786787e2362ee418c" ns3:_="">
    <xsd:import namespace="0635289f-1cbb-481c-878a-2c09af96a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5289f-1cbb-481c-878a-2c09af96a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D53A5-29E0-4758-8BC6-E64850E39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F4782-394C-4D15-B63C-816F2420978F}">
  <ds:schemaRefs>
    <ds:schemaRef ds:uri="http://schemas.microsoft.com/sharepoint/v3/contenttype/forms"/>
  </ds:schemaRefs>
</ds:datastoreItem>
</file>

<file path=customXml/itemProps3.xml><?xml version="1.0" encoding="utf-8"?>
<ds:datastoreItem xmlns:ds="http://schemas.openxmlformats.org/officeDocument/2006/customXml" ds:itemID="{03D53EF5-A8BE-46A1-9267-13A0C5DCE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5289f-1cbb-481c-878a-2c09af96a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4</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Barclay</dc:creator>
  <cp:keywords/>
  <dc:description/>
  <cp:lastModifiedBy>Squires, Suzi (Staff)</cp:lastModifiedBy>
  <cp:revision>2</cp:revision>
  <cp:lastPrinted>2021-04-27T18:05:00Z</cp:lastPrinted>
  <dcterms:created xsi:type="dcterms:W3CDTF">2021-04-29T08:42:00Z</dcterms:created>
  <dcterms:modified xsi:type="dcterms:W3CDTF">2021-04-29T08:42:00Z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0x010100E42B0A3BCFE5C2458BCB7FD120DF4A58</vt:lpwstr>
  </property>
</Properties>
</file>